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49F" w:rsidRDefault="009D449F" w:rsidP="009D449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9D449F" w:rsidRDefault="009D449F" w:rsidP="009D4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S5 DEGs specifically regulated by </w:t>
      </w:r>
      <w:r w:rsidRPr="00AF2107">
        <w:rPr>
          <w:rFonts w:ascii="Times New Roman" w:hAnsi="Times New Roman" w:cs="Times New Roman"/>
          <w:i/>
          <w:sz w:val="24"/>
          <w:szCs w:val="24"/>
        </w:rPr>
        <w:t xml:space="preserve">P. </w:t>
      </w:r>
      <w:r>
        <w:rPr>
          <w:rFonts w:ascii="Times New Roman" w:hAnsi="Times New Roman" w:cs="Times New Roman"/>
          <w:i/>
          <w:sz w:val="24"/>
          <w:szCs w:val="24"/>
        </w:rPr>
        <w:t xml:space="preserve">putida </w:t>
      </w:r>
      <w:r>
        <w:rPr>
          <w:rFonts w:ascii="Times New Roman" w:hAnsi="Times New Roman" w:cs="Times New Roman"/>
          <w:sz w:val="24"/>
          <w:szCs w:val="24"/>
        </w:rPr>
        <w:t>KT2440</w:t>
      </w:r>
      <w:r w:rsidRPr="00ED6F9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1040"/>
        <w:gridCol w:w="975"/>
        <w:gridCol w:w="1387"/>
        <w:gridCol w:w="1109"/>
        <w:gridCol w:w="5128"/>
      </w:tblGrid>
      <w:tr w:rsidR="009D449F" w:rsidRPr="00E44204" w:rsidTr="00C04011">
        <w:trPr>
          <w:trHeight w:val="284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ORF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Gene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Fold change</w:t>
            </w:r>
            <w:r w:rsidRPr="000754B0">
              <w:rPr>
                <w:rFonts w:ascii="Times New Roman" w:eastAsia="等线" w:hAnsi="Times New Roman" w:cs="Times New Roman" w:hint="eastAsia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0754B0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adjust</w:t>
            </w:r>
          </w:p>
        </w:tc>
        <w:tc>
          <w:tcPr>
            <w:tcW w:w="5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Annotation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PP_0009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rpmH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2.89 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0.037538</w:t>
            </w:r>
          </w:p>
        </w:tc>
        <w:tc>
          <w:tcPr>
            <w:tcW w:w="5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50S ribosomal protein L34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15.04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5.68E-16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lipid A phosphoethanolamine 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PP_0035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49.29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8.65E-43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sugar translocase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101.42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8.28E-71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oprP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10.05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3.45E-31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cadA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8.25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1.67E-51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cadmium-transporting P-type ATPase CadA1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opdT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51.27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8.17E-164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PP_0047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czcR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17.78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1.76E-37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DNA-binding response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1.29E-33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 subunit II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ctaD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6.81E-32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 subunit 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1.81E-16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 assembly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9.50E-20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MFS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PP_0109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8.10E-30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b561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2.31E-15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protoheme IX farnesyltransferase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PP_0117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znuB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0.000234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znuC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0.000503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zinc import ATP-binding protein ZnuC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PP_0120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2.44E-10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zinc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PP_0130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amiD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2.87E-11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N-acetylmuramoyl-L-alanine amidase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PP_0137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gltP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0.000395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proton glutamate symport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PP_0154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scpC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6.57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8.16E-86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acetyl-CoA 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2.96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9.79E-05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taurine dioxygenase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2.94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0.000378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PP_0172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0.004092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PP_0190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3.20E-06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disulfide bond formation protein B 2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3.33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5.65E-05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GntR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6.18E-13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0.024704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PBS lyase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gabD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2.85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1.24E-46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NAD-dependent succinate-semialdehyde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gabT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6.15E-45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4-aminobutyrate aminotransferase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PP_0220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metNB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5.91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7.29E-08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methionine import ATP-binding protein MetN 2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0.037064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methionine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4.11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N5,N10-methylene tetrahydromethanopterin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4.08E-05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SfnB family sulfur acquisition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6.89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1.10E-22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SfnB family sulfur acquisition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PP_0227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fliY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2.53E-13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cystine transporter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atsK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4.68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1.33E-11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taurine dioxygenase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tauC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8.06E-05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taurine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tauB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4.20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5.03E-07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taurine import ATP-binding protein TauB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tauA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4.85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2.83E-16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taurine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ssuA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7.08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7.93E-28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ssuD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9.52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4.05E-29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alkanesulfonate monooxygenase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ssuC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8.37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6.80E-16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sulfonate 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ssuB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6.98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7.26E-21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aliphatic sulfonate ABC transporter ATP-binding </w:t>
            </w: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lastRenderedPageBreak/>
              <w:t>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PP_0241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4.56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0.000473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TetR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PP_0243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gshA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2.55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2.40E-20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glutamate--cysteine ligase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envZ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2.82E-27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two-component sensor histidine kinase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PP_0252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hslO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8.68E-18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molecular chaperone Hsp33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ygaU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1.22E-15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peptidoglycan-binding protein LysM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31.61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2.45E-100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glutamate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0.018083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two-component sensor histidine kinase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PP_0282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artJ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4.97E-18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amino acid 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PP_0294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cbcV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2.02E-09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choline 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PP_0295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cbcW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0.000363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choline ABC transporter permease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PP_0296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cbcX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3.71E-14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glycine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caiX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0.008471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glycine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PP_0308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2.59E-06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dipeptidase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soxD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0.04201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sarcosine oxidase subunit delta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fdhA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2.49E-36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formaldehyde dehydrogenase, glutathione-independent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PP_0334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8.90E-08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transposase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PP_0353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23.77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2.78E-41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DNA polymerase III subunit epsilon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PP_0354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50.06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2.09E-186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CBS domain-containing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PP_0362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bioB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6.12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2.79E-30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biotin synthase BioB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PP_0363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bioF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4.60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6.72E-17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8-amino-7-oxononanoate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PP_0371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7.33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1.40E-11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PP_0372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aruC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71.16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9.65E-195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acetylornithine aminotransferase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PP_0379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pqqB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6.26E-11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pyrroloquinoline quinone biosynthesis protein 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PP_0412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1.08E-216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PP_0413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5.15E-93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polyamine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PP_0414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6.72E-67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polyamine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PP_0487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0.048474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membrane protein 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PP_0495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ansA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0.000192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L-asparaginase 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oprG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1.05E-17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outer membrane protein W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0.00028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peptide ABC transporter permease 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0.005331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ethanolamine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aldB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9.07E-67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aldehyde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acoR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4.97E-29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sigma-54-dependent Fis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4.50E-27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omega amino acid--pyruvate aminotransferase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PP_0597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mmsA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3.80E-14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methylmalonate-semialdehyde dehydrogenase (acylating)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PP_0620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9.03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2.99E-26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GntR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8.73E-06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0.036819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PP_0656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0.004123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amino acid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PP_0657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2.83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2.46E-10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amino acid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PP_0675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gdhA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5.33E-09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glutamate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0.000787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transcription elongation factor GreAB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PP_0677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5.59E-11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lipoprotein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PP_0699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7.84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8.72E-17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lysine transporter LysE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ycaC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1.53E-21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ppkB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5.56E-20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polyphosphate kinase 2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kefB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1.61E-14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potassium efflux system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lastRenderedPageBreak/>
              <w:t>PP_0714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2.02E-15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AI-2E family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7.16E-12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RND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5.93E-09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hemolysin D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PP_0717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0.000743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PP_0763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1.20E-33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long-chain-fatty-acid--CoA ligase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PP_0767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3.60E-21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LuxR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PP_0798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4.65E-10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diguanylate cyclase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PP_0799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opdC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1.19E-12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1.83E-19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HlyD family type I secretion periplasmic adaptor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3.67E-27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3.58E-15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channel protein TolC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8.75E-51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surface adhesion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PP_0828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8.65E-08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effector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PP_0843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iscU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1.94E-13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iron-sulfur cluster scaffold-like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PP_0846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hscA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2.56E-23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Fe-S protein assembly chaperone HscA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PP_0847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fdx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0.000694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ferredoxin, 2Fe-2S type, ISC system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dppC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0.000472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peptide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dppB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0.000403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peptide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dppA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0.002537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PP_0885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dppA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3.23E-10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PP_0897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2.99E-15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fumarate hydratase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PP_0906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2.63E-20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acriflavine resistance protein 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PP_0907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1.76E-11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MexH family multidrug efflux RND transporter periplasmic adaptor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PP_0944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fumC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0.000161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class II fumarate hydratase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PP_0986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gcvT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6.61E-10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glycine cleavage system protein 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PP_0999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arcC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1.26E-50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carbamate kinase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arcB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8.21E-52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ornithine carbamoyltransferase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arcA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1.08E-13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arginine deiminase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PP_1002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arcD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6.07E-63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arginine-ornithine antiporter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arcD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1.89E-22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arginine-ornithine antiporter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PP_1015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gtsA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4.26E-46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gtsB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1.84E-43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PP_1017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gtsC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5.30E-26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gtsD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3.93E-54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oprB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1.04E-44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zwfA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1.63E-22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glucose-6-phosphate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pgl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7.55E-19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6-phosphogluconolactonase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PP_1024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eda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9.16E-30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ketohydroxyglutarate aldolase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PP_1033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1.29E-20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sulfatase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PP_1057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0.001431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PadR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PP_1079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argF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5.14E-08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ornithine carbamoyltransferase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PP_1082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Bfr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3.15E-09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bacterioferritin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PP_1094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0.007092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electron transporter RnfG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2.96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0.00441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serine recombinase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PP_1121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1.39E-98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PP_1122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2.11E-25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1.66E-18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flagellar motor protein MotB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0.000819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transposase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lastRenderedPageBreak/>
              <w:t>PP_1137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livF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0.000743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PP_1139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livM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6.15E-08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branched-chain amino acid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PP_1140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livH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2.31E-05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branched-chain amino acid transporter permease subunit LivH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PP_1141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livK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3.25E-30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branched chain amino acid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2.59E-20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diguanylate cyclase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0.000694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DNA-binding response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PP_1192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7.76E-05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acetyltransferase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dps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4.27E-17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DNA starvation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xenA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5.69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1.45E-28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NADH:flavin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0.00241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dihydrodipicolinate synthase family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PP_1260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0.000819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transposase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PP_1264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33.54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6.91E-138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fusaric acid resistance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PP_1266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32.66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8.15E-82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yha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0.002791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toxin endoribonuclease of toxin antitoxin system SohB(PrlF)-YhaV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PP_1271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2.23E-14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EmrB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PP_1272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6.50E-19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DSBA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PP_1273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1.76E-16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RND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PP_1297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yhdW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8.60E-08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amino acid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PP_1303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cysD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5.83E-29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sulfate adenylyltransferase subunit 2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PP_1304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cysC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2.11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2.24E-20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bifunctional sulfate adenylyltransferase subunit 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PP_1318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petB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4.27E-17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PP_1319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petC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4.91E-18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PP_1345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secA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1.90E-35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preprotein translocase subunit SecA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PP_1376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pcaK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0.036908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4-hydroxybenzoate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PP_1382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pcaP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bglX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2.72E-16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beta-glucosidase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0.041239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C4-dicarboxylate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cmoB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7.72E-07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tRNA (mo5U34)-methyltransferase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gcd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7.58E-05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glucose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1.23E-11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sodium:proton antiporter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PP_1481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patD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5.93E-21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gamma-aminobutyraldehyde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PP_1482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ydcV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2.91E-08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PP_1483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ydcU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2.67E-08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PP_1484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ydcT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1.83E-09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polyamine 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PP_1486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ydcS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8.52E-34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PP_1506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adk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3.56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8.89E-31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adenylate kinase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PP_1559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0.015498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holin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PP_1587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9.50E-11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Na+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PP_1635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3.21E-09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DNA-binding response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4.18E-27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Fpr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4.79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7.97E-52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ferredoxin--NADP(+)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PP_1661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5.53E-45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2.63E-20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peptidase P60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2.99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1.06E-15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glycosyl 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PP_1689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1.82E-24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aromatic hydrocarbon degradation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PP_1726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1.81E-32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PP_1741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betX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3.18E-17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glycine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PP_1811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rffE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7.95E-13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UDP-N-acetyl glucosamine 2-epimerase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PP_1816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2.23E-13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NADP-dependent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PP_1829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alpha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PP_1852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1.47E-07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3-ketoacyl-ACP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PP_1929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arsB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2.90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0.000218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arsenic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PP_1930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arsR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4.96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2.82E-07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PP_1979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0.00038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PP_1986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leuD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4.29E-11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3-isopropylmalate dehydratase small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PP_2007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3.71E-36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P-47 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PP_2018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8.65E-05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BNR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PP_2023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0.000756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glutathione S-transferase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2.06E-13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dihydrodipicolinate synthase family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6.18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6.49E-14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class II aldolase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0.000827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3-hydroxyacyl-CoA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PP_2048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0.00229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acyl-CoA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PP_2049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0.006265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alcohol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PP_2051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fadA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0.000335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acetyl-CoA acetyltransferase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PP_2156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lolE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1.65E-14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multidrug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PP_2183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1.91E-05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formate dehydrogenase subunit gamma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PP_2184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4.91E-15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formate dehydrogenase subunit beta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PP_2185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1.63E-15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formate dehydrogenase subunit alpha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3.05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6.23E-17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alpha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PP_2206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yegQ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9.46E-06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U32 family peptidase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9.83E-21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isochorismatase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7.20E-14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PP_2246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dauA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6.59E-06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FAD-dependent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PP_2247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0.001344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enamine deaminase RidA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2.38E-05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diguanylate cyclase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7.42E-14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sigma-54-dependent Fis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0.000311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PP_2299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tig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5.75E-19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trigger factor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2.72E-10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chemotaxis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4.92E-28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putative Type 1 pili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6.67E-24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putative Type 1 pili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PP_2360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6.80E-18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putative Type 1 pili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PP_2361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8.10E-30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type 1 pili usher pathway chaperone CsuC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PP_2362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1.60E-29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fimbrial biogenesis outer membrane usher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PP_2377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3.11E-05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PP_2378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nfuA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3.37E-15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Fe-S biogenesis protein NfuA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PP_2379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9.82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4.40E-58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photosynthetic protein synthase 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PP_2408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czcC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0.008826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cobalt-zinc-cadmium resistance protein CzcC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PP_2432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nfnB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3.61E-07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oxygen-insensitive NAD(P)H-dependent nitroreductase NfsB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PP_2439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ahpC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5.51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1.46E-24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peroxiredoxin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PP_2440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ahpF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2.29E-14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alkyl hydroperoxide reductase subunit F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PP_2454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rbsB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4.13E-07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monosaccharide-transporting ATPase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PP_2455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rbsA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0.003334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ATPase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PP_2476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curA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2.76E-05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NADP-dependent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PP_2492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yqhD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0.000942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alcohol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PP_2559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hasE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0.016462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HlyD family type I secretion periplasmic adaptor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PP_2569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1.01E-15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MFS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PP_2577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9.93E-19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mammalian cell entry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PP_2584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oguA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2.01E-07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hydroxydechloroatrazine ethylaminohydrolase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PP_2656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pstS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2.81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1.98E-20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phosphate ABC transporter substrate-binding protein 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PP_2657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pstC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5.11E-10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phosphate ABC transporter permease subunit PstC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PP_2658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pstA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2.90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1.22E-10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phosphate ABC transporter, permease protein PstA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PP_2659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pstB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2.58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1.22E-09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phosphate 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PP_2730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4.44E-08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lipoprotein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PP_2734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cfa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0.000167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cyclopropane-fatty-acyl-phospholipid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PP_2737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8.54E-10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short-chain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PP_2738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1.62E-06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PP_2790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2.90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2.19E-11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propionate catabolism operon regulatory protein PrpR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PP_2861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3.84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6.37E-15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methyl-accepting chemotaxis sensory transducer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PP_2869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6.35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5.67E-16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PP_2870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8.18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9.37E-17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PP_2871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0.028085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class II aldolase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PP_2876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ampC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3.29E-09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class C beta-lactamase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PP_2880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0.00229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TetR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hemB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5.80E-20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delta-aminolevulinic acid dehydratase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treSA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5.49E-08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trehalose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ybiT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ABC-F family ATPase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yefM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0.006976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prevent-host-death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0.031343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TetR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PP_2988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NADPH:quinone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PP_3016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2.70E-05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LPS biosynthesis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PP_3093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2.59E-08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type VI secretion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PP_3098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2.85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2.61E-06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type VI secretion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PP_3099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puuD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2.26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2.66E-19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EvpB family type VI secretion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PP_3100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2.51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4.24E-14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type VI secretion protein 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PP_3122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atoA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3.67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7.05E-08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3-oxoacid CoA-transferase subunit 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PP_3127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1.23E-15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LPS biosynthesis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PP_3152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yneJ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0.005264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PP_3170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0.000405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PP_3225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0.001012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dihydrofolate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PP_3229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0.043384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PP_3267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0.027506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Clp protease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PP_3287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fnrC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3.03E-05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Crp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PP_3305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3.21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0.000475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PP_3332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5.99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3.62E-07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cytochrome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nikA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3.78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5.49E-08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nickel ABC transporter, nickel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PP_3343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nikB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2.95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0.007462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nickel ABC transporter permease subunit NikB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nikC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2.64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0.003718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nickel ABC transporter permease subunit NikC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nikD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2.82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0.001482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nickel import ATP-binding protein NikD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nikE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4.05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5.92E-06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nickel import ATP-binding protein NikE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3.86E-15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gluconate 2-dehydrogenase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PP_3383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8.59E-13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GMC family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PP_3384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6.74E-05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gluconate 2-dehydrogenase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PP_3394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0.003091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hydroxymethylglutaryl-CoA lyase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PP_3405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8.00E-06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lysine transporter LysE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PP_3433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hpd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1.92E-05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4-hydroxyphenylpyruvate dioxygenase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PP_3436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rarD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5.67E-18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PP_3446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ilvA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2.66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3.25E-06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L-threonine dehydratase biosynthetic IlvA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PP_3458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acs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3.06E-10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AMP-binding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PP_3503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2.88E-16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sigma-54-dependent Fis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PP_3516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0.00042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AraC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PP_3528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4.88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3.22E-10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PP_3529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dmoA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2.57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4.44E-05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N5,N10-methylene tetrahydromethanopterin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PP_3564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8.22E-05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AraC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PP_3593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0.002376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amino acid 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PP_3596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amaD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0.014707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D-amino-acid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PP_3622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1.29E-19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isoquinoline 1-oxidoreductase subunit beta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PP_3623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adhB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5.02E-12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gluconate 2-dehydrogenase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PP_3633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2.20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0.003329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N-acetyl-gamma-glutamyl-phosphate reductase 2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PP_3639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5.57E-05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alkylhydroperoxidase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PP_3693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6.01E-05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PP_3764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opdN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5.15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5.99E-14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PP_3814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0.000135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PP_3817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0.001482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PP_3823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0.001421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cytochrome 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PP_3899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2.52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0.002537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HicB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PP_3922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sohB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1.74E-16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protease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PP_3954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1.18E-19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C4-dicarboxylate 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PP_3955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5.44E-11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C4-dicarboxylate ABC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PP_3958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nhaA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5.93E-21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Na+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PP_4010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cspD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5.57E-16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cold shock domain protein CspD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PP_4021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cpo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6.07E-10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alpha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rnz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4.44E-64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ribonuclease Z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hyuC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4.00E-156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Zn-dependent 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pydP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5.69E-121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nitrate 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pydB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4.87E-92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phenylhydantoinase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pydX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1.13E-120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PP_4038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pydA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0.17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1.06E-132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dihydropyrimidine dehydrogenase subunit B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PP_4057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0.005523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membrane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PP_4065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mccB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1.44E-05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methylcrotonoyl-CoA carboxylase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PP_4068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2.96E-06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Cro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PP_4111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fusB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9.13E-27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elongation factor G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PP_4116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aceA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3.27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8.01E-17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isocitrate lyase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PP_4247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7.84E-10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exonuclease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ccoN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9.00E-29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oxidase, cbb3-type subunit 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ccoO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5.36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9.41E-17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peptidase S41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ccoP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4.98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6.26E-30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oxidase, cbb3-type subunit III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ccoN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1.27E-23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oxidase, cbb3-type subunit 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3.00E-12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peptidase S41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ccoQ-II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0.003379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oxidase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PP_4258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ccoP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4.07E-19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cytochrome c oxidase, cbb3-type subunit III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PP_4282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aqpZ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2.94E-40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aquaporin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PP_4284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0.003934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guanine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PP_4297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gcl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4.81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1.57E-18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glyoxylate carboligase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PP_4315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2.63E-10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isomerase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PP_4364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3.30E-07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anti-sigma-factor antagonist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PP_4401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bkdAA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0.000439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2-oxoisovalerate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PP_4402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bkdAB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0.006408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2-oxoisovalerate dehydrogenase subunit beta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PP_4404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lpdV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1.18E-07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dihydrolipoyl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PP_4425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0.033923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ectoine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PP_4519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tolC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5.11E-18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channel protein TolC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PP_4540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1.17E-06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3-oxoadipate enol-lactonase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PP_4575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2.26E-09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allophanate 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PP_4576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ybgJ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2.16E-15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allophanate hydrolase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PP_4578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2.12E-07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MFS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PP_4603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0.000819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transposase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PP_4615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0.000219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phosphate starvation-inducible protein PsiE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hmgC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0.012853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maleylacetoacetate isomerase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PP_4636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yqeF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3.04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5.40E-08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acetyl-CoA acetyltransferase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yjiY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1.34E-45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carbon starvation protein 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PP_4655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pcaG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0.016525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protocatechuate 3,4-dioxygenase subunit alpha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PP_4657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ypfJ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0.46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6.82E-21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metallopeptidase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PP_4659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ggt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1.37E-13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Gamma-glutamyltranspeptidase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PP_4678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ilvC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2.51E-21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ketol-acid reductoisomerase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PP_4702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acsA</w:t>
            </w: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2.03E-15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acetyl-coenzyme A synthetase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PP_4756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gabP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0.003371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GABA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PP_4758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7.27E-06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MFS transporter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PP_4791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0.000819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transposase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PP_4817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2.01E-10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MaoC family dehydratase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PP_4851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2.75E-17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phosphate starvation-inducible protein PsiF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PP_4864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braF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0.001735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ATP-binding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PP_4865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braE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2.50E-10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branched-chain amino acid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PP_4867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4.29E-11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branched chain amino acid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PP_4881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1.17E-26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sugar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PP_4882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9.09E-30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iron ABC transporter permease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PP_4938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3.90E-13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glycosyl 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PP_4946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putP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5.07E-10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sodium:proline symporter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PP_4948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2.65E-05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acyl-CoA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PP_4983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6.92E-10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amine oxidase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PP_5033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hutU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0.009104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urocanate hydratase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PP_5037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0.000209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lipocalin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PP_5046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glnA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2.73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2.57E-26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type I glutamate--ammonia ligase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PP_5075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gltD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2.10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7.48E-11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glutamate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PP_5076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gltB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2.07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7.31E-20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glutamate synthase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PP_5094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2.17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9.38E-09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YggS family pyridoxal phosphate enzyme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PP_5120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calB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1.79E-15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coniferyl-aldehyde dehydrogenase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PP_5122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3.67E-14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GMC family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PP_5130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pchP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0.45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8.82E-05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phosphorylcholine phosphatase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PP_5165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plpB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5.00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5.31E-21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methionine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PP_5166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4.54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3.58E-06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Fis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PP_5168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cysA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2.21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3.10E-10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sulfate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lastRenderedPageBreak/>
              <w:t>PP_5170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cysU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3.17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1.47E-05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sulfate ABC transporter permease subunit CysT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PP_5171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Sbp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4.98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1.23E-48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sulfate 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PP_5177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spuH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1.74E-10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ornithine carbamoyltransferase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PP_5178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spuG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2.01E-10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PP_5179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spuF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5.93E-13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putrescine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spuE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0.39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4.21E-11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ABC transporter substrate-binding protein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PP_5181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spuD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0.37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8.52E-37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spermidine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PP_5210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1.31E-10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NADPH:quinone oxidoreductase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PP_5241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2.83E-08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LuxR family transcriptional regulator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PP_5256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0.50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0.001706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mechanosensitive ion channel protein MscS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PP_5268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puuR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3.38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2.01E-06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transcriptional regulator, XRE family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PP_5269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dadX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2.24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0.00017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alanine racemase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PP_5270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i/>
                <w:kern w:val="0"/>
                <w:szCs w:val="21"/>
              </w:rPr>
              <w:t>dadA</w:t>
            </w:r>
            <w:r>
              <w:rPr>
                <w:rFonts w:ascii="Times New Roman" w:eastAsia="等线" w:hAnsi="Times New Roman" w:cs="Times New Roman" w:hint="eastAsia"/>
                <w:b/>
                <w:i/>
                <w:kern w:val="0"/>
                <w:szCs w:val="21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 xml:space="preserve">3.04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5.78E-18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D-amino acid dehydrogenase small subunit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PP_5313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hupA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0.42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0.000317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integration host factor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PP_5323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/>
                <w:kern w:val="0"/>
                <w:szCs w:val="21"/>
              </w:rPr>
              <w:t>-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0.43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8.23E-16</w:t>
            </w:r>
          </w:p>
        </w:tc>
        <w:tc>
          <w:tcPr>
            <w:tcW w:w="5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peptidase M23</w:t>
            </w:r>
          </w:p>
        </w:tc>
      </w:tr>
      <w:tr w:rsidR="009D449F" w:rsidRPr="00E44204" w:rsidTr="00C04011">
        <w:trPr>
          <w:trHeight w:val="284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PP_5339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i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i/>
                <w:kern w:val="0"/>
                <w:szCs w:val="21"/>
              </w:rPr>
              <w:t>oruR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0.38 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449F" w:rsidRPr="00E44204" w:rsidRDefault="009D449F" w:rsidP="00C0401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0.009138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449F" w:rsidRPr="00E44204" w:rsidRDefault="009D449F" w:rsidP="00C0401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4204">
              <w:rPr>
                <w:rFonts w:ascii="Times New Roman" w:eastAsia="等线" w:hAnsi="Times New Roman" w:cs="Times New Roman"/>
                <w:kern w:val="0"/>
                <w:szCs w:val="21"/>
              </w:rPr>
              <w:t>AraC family transcriptional regulator</w:t>
            </w:r>
          </w:p>
        </w:tc>
      </w:tr>
    </w:tbl>
    <w:p w:rsidR="009D449F" w:rsidRDefault="009D449F" w:rsidP="009D4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Gene name, ORF number, and annotation are from the </w:t>
      </w:r>
      <w:r w:rsidRPr="003B32E6">
        <w:rPr>
          <w:rFonts w:ascii="Times New Roman" w:hAnsi="Times New Roman" w:cs="Times New Roman"/>
          <w:i/>
          <w:sz w:val="24"/>
          <w:szCs w:val="24"/>
        </w:rPr>
        <w:t>Pseudomonas</w:t>
      </w:r>
      <w:r>
        <w:rPr>
          <w:rFonts w:ascii="Times New Roman" w:hAnsi="Times New Roman" w:cs="Times New Roman"/>
          <w:sz w:val="24"/>
          <w:szCs w:val="24"/>
        </w:rPr>
        <w:t xml:space="preserve"> genome proje</w:t>
      </w:r>
      <w:bookmarkStart w:id="0" w:name="_GoBack"/>
      <w:r w:rsidRPr="0078002A">
        <w:rPr>
          <w:rFonts w:ascii="Times New Roman" w:hAnsi="Times New Roman" w:cs="Times New Roman"/>
          <w:sz w:val="24"/>
          <w:szCs w:val="24"/>
        </w:rPr>
        <w:t>ct</w:t>
      </w:r>
      <w:r w:rsidR="0078002A" w:rsidRPr="0078002A">
        <w:rPr>
          <w:rFonts w:ascii="Times New Roman" w:hAnsi="Times New Roman" w:cs="Times New Roman"/>
          <w:sz w:val="24"/>
          <w:szCs w:val="24"/>
        </w:rPr>
        <w:t xml:space="preserve"> [48]</w:t>
      </w:r>
      <w:r w:rsidRPr="0078002A">
        <w:rPr>
          <w:rFonts w:ascii="Times New Roman" w:hAnsi="Times New Roman" w:cs="Times New Roman"/>
          <w:sz w:val="24"/>
          <w:szCs w:val="24"/>
        </w:rPr>
        <w:t>. D</w:t>
      </w:r>
      <w:bookmarkEnd w:id="0"/>
      <w:r>
        <w:rPr>
          <w:rFonts w:ascii="Times New Roman" w:hAnsi="Times New Roman" w:cs="Times New Roman"/>
          <w:sz w:val="24"/>
          <w:szCs w:val="24"/>
        </w:rPr>
        <w:t>ifferently transcribed operons are illustrated in bold.</w:t>
      </w:r>
    </w:p>
    <w:p w:rsidR="009D449F" w:rsidRDefault="009D449F" w:rsidP="009D4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53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Fold changes are mean values of three bioreplicates</w:t>
      </w:r>
    </w:p>
    <w:p w:rsidR="00A334E5" w:rsidRPr="009D449F" w:rsidRDefault="00C3730D"/>
    <w:sectPr w:rsidR="00A334E5" w:rsidRPr="009D449F" w:rsidSect="00BD48EB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30D" w:rsidRDefault="00C3730D" w:rsidP="009D449F">
      <w:r>
        <w:separator/>
      </w:r>
    </w:p>
  </w:endnote>
  <w:endnote w:type="continuationSeparator" w:id="0">
    <w:p w:rsidR="00C3730D" w:rsidRDefault="00C3730D" w:rsidP="009D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30D" w:rsidRDefault="00C3730D" w:rsidP="009D449F">
      <w:r>
        <w:separator/>
      </w:r>
    </w:p>
  </w:footnote>
  <w:footnote w:type="continuationSeparator" w:id="0">
    <w:p w:rsidR="00C3730D" w:rsidRDefault="00C3730D" w:rsidP="009D4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07B28"/>
    <w:multiLevelType w:val="hybridMultilevel"/>
    <w:tmpl w:val="7CD21570"/>
    <w:lvl w:ilvl="0" w:tplc="09E853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71144F"/>
    <w:multiLevelType w:val="hybridMultilevel"/>
    <w:tmpl w:val="823486C8"/>
    <w:lvl w:ilvl="0" w:tplc="B2C831D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1920DC"/>
    <w:multiLevelType w:val="hybridMultilevel"/>
    <w:tmpl w:val="B082DF5E"/>
    <w:lvl w:ilvl="0" w:tplc="53BA6C3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5A"/>
    <w:rsid w:val="00306513"/>
    <w:rsid w:val="0064497E"/>
    <w:rsid w:val="0078002A"/>
    <w:rsid w:val="009D449F"/>
    <w:rsid w:val="00BA6690"/>
    <w:rsid w:val="00BD48EB"/>
    <w:rsid w:val="00C3730D"/>
    <w:rsid w:val="00E4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2CD1B"/>
  <w15:chartTrackingRefBased/>
  <w15:docId w15:val="{CF905F47-330D-4D88-A1CF-D067997BB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4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44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4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449F"/>
    <w:rPr>
      <w:sz w:val="18"/>
      <w:szCs w:val="18"/>
    </w:rPr>
  </w:style>
  <w:style w:type="paragraph" w:styleId="a7">
    <w:name w:val="List Paragraph"/>
    <w:basedOn w:val="a"/>
    <w:uiPriority w:val="34"/>
    <w:qFormat/>
    <w:rsid w:val="009D449F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9D449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3375</Words>
  <Characters>19243</Characters>
  <Application>Microsoft Office Word</Application>
  <DocSecurity>0</DocSecurity>
  <Lines>160</Lines>
  <Paragraphs>45</Paragraphs>
  <ScaleCrop>false</ScaleCrop>
  <Company/>
  <LinksUpToDate>false</LinksUpToDate>
  <CharactersWithSpaces>22573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4</cp:revision>
  <dcterms:created xsi:type="dcterms:W3CDTF">2020-02-29T09:06:00Z</dcterms:created>
  <dcterms:modified xsi:type="dcterms:W3CDTF">2020-02-29T09:14:00Z</dcterms:modified>
</cp:coreProperties>
</file>